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E6" w:rsidRDefault="003870D3" w:rsidP="003E03E6">
      <w:pPr>
        <w:pStyle w:val="Heading1"/>
        <w:shd w:val="clear" w:color="auto" w:fill="FFFFFF"/>
        <w:spacing w:before="0" w:beforeAutospacing="0" w:after="0" w:afterAutospacing="0"/>
        <w:rPr>
          <w:rFonts w:ascii="Arial" w:hAnsi="Arial" w:cs="Arial"/>
          <w:caps/>
          <w:color w:val="FF0000"/>
          <w:sz w:val="36"/>
          <w:szCs w:val="36"/>
        </w:rPr>
      </w:pPr>
      <w:r>
        <w:rPr>
          <w:noProof/>
          <w:lang w:eastAsia="en-AU"/>
        </w:rPr>
        <w:drawing>
          <wp:anchor distT="0" distB="0" distL="114300" distR="114300" simplePos="0" relativeHeight="251680768" behindDoc="0" locked="0" layoutInCell="1" allowOverlap="1" wp14:anchorId="1A6654C5" wp14:editId="62CECE46">
            <wp:simplePos x="0" y="0"/>
            <wp:positionH relativeFrom="column">
              <wp:posOffset>3229610</wp:posOffset>
            </wp:positionH>
            <wp:positionV relativeFrom="line">
              <wp:posOffset>0</wp:posOffset>
            </wp:positionV>
            <wp:extent cx="2422525" cy="1012825"/>
            <wp:effectExtent l="133350" t="152400" r="187325" b="1873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22525" cy="10128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E03E6">
        <w:rPr>
          <w:rFonts w:ascii="Arial" w:hAnsi="Arial" w:cs="Arial"/>
          <w:caps/>
          <w:color w:val="FF0000"/>
          <w:sz w:val="36"/>
          <w:szCs w:val="36"/>
        </w:rPr>
        <w:t>VOICE COACHING FOR LAWYERS (VPW)</w:t>
      </w:r>
    </w:p>
    <w:p w:rsidR="003E03E6" w:rsidRDefault="003E03E6" w:rsidP="003E03E6">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3E03E6" w:rsidRPr="003E03E6" w:rsidRDefault="0027113A" w:rsidP="003E03E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Great for lawyers...who want</w:t>
      </w:r>
      <w:r w:rsidR="003E03E6" w:rsidRPr="003E03E6">
        <w:rPr>
          <w:rFonts w:ascii="Arial" w:hAnsi="Arial" w:cs="Arial"/>
          <w:color w:val="000000"/>
          <w:sz w:val="20"/>
          <w:szCs w:val="20"/>
        </w:rPr>
        <w:t xml:space="preserve"> to speak with eloquence.</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 </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Style w:val="Strong"/>
          <w:rFonts w:ascii="Arial" w:hAnsi="Arial" w:cs="Arial"/>
          <w:color w:val="000000"/>
          <w:sz w:val="20"/>
          <w:szCs w:val="20"/>
        </w:rPr>
        <w:t>Purpose:</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 </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This course is specifically designed to help you gain confidence and practice in using your voice in a court or seminar setting. During the course you will learn how to move through natural anxiety into enjoyment of the process of speaking and presenting your information and yourself. You will discover how to make what you say interesting, informative and persuasive so that your audience concentrates on the message and not on judging you, the speaker. You will learn how to use your voice and body to your advantage and how to use microphones correctly. By the end of the course you should expect to feel a lot more confident, secure and eloquent in your speaking.</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 </w:t>
      </w:r>
    </w:p>
    <w:p w:rsidR="003E03E6" w:rsidRPr="003E03E6" w:rsidRDefault="00971CF5" w:rsidP="003E03E6">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w:t>
      </w:r>
      <w:r w:rsidR="006B7E11">
        <w:rPr>
          <w:rFonts w:ascii="Arial" w:hAnsi="Arial" w:cs="Arial"/>
          <w:color w:val="000000"/>
          <w:sz w:val="20"/>
          <w:szCs w:val="20"/>
        </w:rPr>
        <w:t xml:space="preserve"> The</w:t>
      </w:r>
      <w:r>
        <w:rPr>
          <w:rFonts w:ascii="Arial" w:hAnsi="Arial" w:cs="Arial"/>
          <w:color w:val="000000"/>
          <w:sz w:val="20"/>
          <w:szCs w:val="20"/>
        </w:rPr>
        <w:t xml:space="preserve"> Voice Business </w:t>
      </w:r>
      <w:r w:rsidR="003E03E6" w:rsidRPr="003E03E6">
        <w:rPr>
          <w:rFonts w:ascii="Arial" w:hAnsi="Arial" w:cs="Arial"/>
          <w:color w:val="000000"/>
          <w:sz w:val="20"/>
          <w:szCs w:val="20"/>
        </w:rPr>
        <w:t>2013</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 </w:t>
      </w:r>
    </w:p>
    <w:p w:rsidR="003E03E6" w:rsidRPr="003E03E6" w:rsidRDefault="003E03E6" w:rsidP="003E03E6">
      <w:pPr>
        <w:pStyle w:val="NormalWeb"/>
        <w:shd w:val="clear" w:color="auto" w:fill="FFFFFF"/>
        <w:spacing w:before="0" w:beforeAutospacing="0" w:after="0" w:afterAutospacing="0"/>
        <w:rPr>
          <w:rFonts w:ascii="Arial" w:hAnsi="Arial" w:cs="Arial"/>
          <w:color w:val="000000"/>
          <w:sz w:val="20"/>
          <w:szCs w:val="20"/>
        </w:rPr>
      </w:pPr>
      <w:r w:rsidRPr="003E03E6">
        <w:rPr>
          <w:rFonts w:ascii="Arial" w:hAnsi="Arial" w:cs="Arial"/>
          <w:color w:val="000000"/>
          <w:sz w:val="20"/>
          <w:szCs w:val="20"/>
        </w:rPr>
        <w:t>What you will learn:</w:t>
      </w:r>
    </w:p>
    <w:p w:rsidR="003E03E6" w:rsidRPr="003E03E6" w:rsidRDefault="003E03E6" w:rsidP="003E03E6">
      <w:pPr>
        <w:numPr>
          <w:ilvl w:val="0"/>
          <w:numId w:val="19"/>
        </w:numPr>
        <w:shd w:val="clear" w:color="auto" w:fill="FFFFFF"/>
        <w:spacing w:after="0" w:line="210" w:lineRule="atLeast"/>
        <w:ind w:left="0"/>
        <w:rPr>
          <w:rFonts w:ascii="Myriad Pro" w:hAnsi="Myriad Pro" w:cs="Times New Roman"/>
          <w:color w:val="000000"/>
          <w:sz w:val="18"/>
          <w:szCs w:val="18"/>
        </w:rPr>
      </w:pPr>
      <w:r>
        <w:rPr>
          <w:rStyle w:val="Strong"/>
          <w:rFonts w:ascii="Arial" w:hAnsi="Arial" w:cs="Arial"/>
          <w:color w:val="000000"/>
          <w:sz w:val="18"/>
          <w:szCs w:val="18"/>
        </w:rPr>
        <w:t>Voice Control</w:t>
      </w:r>
      <w:r>
        <w:rPr>
          <w:rStyle w:val="apple-converted-space"/>
          <w:rFonts w:ascii="Arial" w:hAnsi="Arial" w:cs="Arial"/>
          <w:color w:val="000000"/>
          <w:sz w:val="18"/>
          <w:szCs w:val="18"/>
        </w:rPr>
        <w:t> </w:t>
      </w:r>
      <w:r>
        <w:rPr>
          <w:rFonts w:ascii="Arial" w:hAnsi="Arial" w:cs="Arial"/>
          <w:color w:val="000000"/>
          <w:sz w:val="18"/>
          <w:szCs w:val="18"/>
        </w:rPr>
        <w:t>- breathing, diction, vocal variety and projection- making what you say more thoughtful, powerful, persuasive and interesting-so that others can understand you.</w:t>
      </w:r>
    </w:p>
    <w:p w:rsidR="003E03E6" w:rsidRPr="003E03E6" w:rsidRDefault="003E03E6" w:rsidP="003E03E6">
      <w:pPr>
        <w:numPr>
          <w:ilvl w:val="0"/>
          <w:numId w:val="20"/>
        </w:numPr>
        <w:shd w:val="clear" w:color="auto" w:fill="FFFFFF"/>
        <w:spacing w:after="0" w:line="210" w:lineRule="atLeast"/>
        <w:ind w:left="0"/>
        <w:rPr>
          <w:rFonts w:ascii="Myriad Pro" w:hAnsi="Myriad Pro"/>
          <w:color w:val="000000"/>
          <w:sz w:val="18"/>
          <w:szCs w:val="18"/>
        </w:rPr>
      </w:pPr>
      <w:r>
        <w:rPr>
          <w:rStyle w:val="Strong"/>
          <w:rFonts w:ascii="Arial" w:hAnsi="Arial" w:cs="Arial"/>
          <w:color w:val="000000"/>
          <w:sz w:val="18"/>
          <w:szCs w:val="18"/>
        </w:rPr>
        <w:t>Body Control</w:t>
      </w:r>
      <w:r>
        <w:rPr>
          <w:rStyle w:val="apple-converted-space"/>
          <w:rFonts w:ascii="Arial" w:hAnsi="Arial" w:cs="Arial"/>
          <w:color w:val="000000"/>
          <w:sz w:val="18"/>
          <w:szCs w:val="18"/>
        </w:rPr>
        <w:t> </w:t>
      </w:r>
      <w:r>
        <w:rPr>
          <w:rFonts w:ascii="Arial" w:hAnsi="Arial" w:cs="Arial"/>
          <w:color w:val="000000"/>
          <w:sz w:val="18"/>
          <w:szCs w:val="18"/>
        </w:rPr>
        <w:t>- how to move gesture and use space effectively. Don’t let your body tensions and bad posture undermine your message.</w:t>
      </w:r>
    </w:p>
    <w:p w:rsidR="00DC4CC9" w:rsidRDefault="00DC4CC9" w:rsidP="00DC4CC9">
      <w:pPr>
        <w:numPr>
          <w:ilvl w:val="0"/>
          <w:numId w:val="22"/>
        </w:numPr>
        <w:shd w:val="clear" w:color="auto" w:fill="FFFFFF"/>
        <w:spacing w:after="0" w:line="210" w:lineRule="atLeast"/>
        <w:rPr>
          <w:rFonts w:ascii="Myriad Pro" w:hAnsi="Myriad Pro" w:cs="Times New Roman"/>
          <w:color w:val="000000"/>
          <w:sz w:val="18"/>
          <w:szCs w:val="18"/>
        </w:rPr>
      </w:pPr>
      <w:r>
        <w:rPr>
          <w:rFonts w:ascii="Arial" w:hAnsi="Arial" w:cs="Arial"/>
          <w:color w:val="000000"/>
          <w:sz w:val="18"/>
          <w:szCs w:val="18"/>
        </w:rPr>
        <w:t>How to improve the sound of your voice and speak confidently.</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How to sound convincing, authoritative and persuasive.</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How to proje</w:t>
      </w:r>
      <w:r>
        <w:rPr>
          <w:rFonts w:ascii="Arial" w:hAnsi="Arial" w:cs="Arial"/>
          <w:color w:val="000000"/>
          <w:sz w:val="18"/>
          <w:szCs w:val="18"/>
        </w:rPr>
        <w:t>ct your voice in all sorts of courtrooms</w:t>
      </w:r>
      <w:r>
        <w:rPr>
          <w:rFonts w:ascii="Arial" w:hAnsi="Arial" w:cs="Arial"/>
          <w:color w:val="000000"/>
          <w:sz w:val="18"/>
          <w:szCs w:val="18"/>
        </w:rPr>
        <w:t xml:space="preserve"> and situations.</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How to match your tone with other people and masterfully lead them into listening to what you’ve got to say.</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Breathing techniques to help you keep cool when the pressure “hots up”.</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Learn how to speed up or slow down, and how to use inflections and pauses to make what you say more interesting.</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How to clean up your diction and pronunciation.</w:t>
      </w:r>
    </w:p>
    <w:p w:rsidR="00DC4CC9" w:rsidRDefault="00DC4CC9" w:rsidP="00DC4CC9">
      <w:pPr>
        <w:numPr>
          <w:ilvl w:val="0"/>
          <w:numId w:val="22"/>
        </w:numPr>
        <w:shd w:val="clear" w:color="auto" w:fill="FFFFFF"/>
        <w:spacing w:after="0" w:line="210" w:lineRule="atLeast"/>
        <w:rPr>
          <w:rFonts w:ascii="Myriad Pro" w:hAnsi="Myriad Pro"/>
          <w:color w:val="000000"/>
          <w:sz w:val="18"/>
          <w:szCs w:val="18"/>
        </w:rPr>
      </w:pPr>
      <w:r>
        <w:rPr>
          <w:rFonts w:ascii="Arial" w:hAnsi="Arial" w:cs="Arial"/>
          <w:color w:val="000000"/>
          <w:sz w:val="18"/>
          <w:szCs w:val="18"/>
        </w:rPr>
        <w:t>How to deliver a clear message and get the results you want.</w:t>
      </w:r>
    </w:p>
    <w:p w:rsidR="00D50D17" w:rsidRPr="00DC4CC9" w:rsidRDefault="00DC4CC9" w:rsidP="003E03E6">
      <w:pPr>
        <w:numPr>
          <w:ilvl w:val="0"/>
          <w:numId w:val="22"/>
        </w:numPr>
        <w:shd w:val="clear" w:color="auto" w:fill="FFFFFF"/>
        <w:spacing w:after="0" w:line="210" w:lineRule="atLeast"/>
        <w:rPr>
          <w:rFonts w:ascii="Arial" w:hAnsi="Arial" w:cs="Arial"/>
          <w:color w:val="000000"/>
          <w:sz w:val="18"/>
          <w:szCs w:val="18"/>
        </w:rPr>
      </w:pPr>
      <w:r>
        <w:rPr>
          <w:rFonts w:ascii="Arial" w:hAnsi="Arial" w:cs="Arial"/>
          <w:color w:val="000000"/>
          <w:sz w:val="18"/>
          <w:szCs w:val="18"/>
        </w:rPr>
        <w:t>How to look after your voice so it lasts the distance.</w:t>
      </w:r>
    </w:p>
    <w:p w:rsidR="00F94BBC" w:rsidRPr="0054297D" w:rsidRDefault="00F94BBC" w:rsidP="00E57D92">
      <w:pPr>
        <w:pStyle w:val="Heading1"/>
        <w:shd w:val="clear" w:color="auto" w:fill="FFFFFF"/>
        <w:spacing w:before="0" w:beforeAutospacing="0" w:after="0" w:afterAutospacing="0"/>
        <w:rPr>
          <w:rFonts w:ascii="Myriad Pro" w:eastAsiaTheme="minorEastAsia" w:hAnsi="Myriad Pro" w:cstheme="minorBidi"/>
          <w:color w:val="000000"/>
          <w:kern w:val="2"/>
          <w:sz w:val="18"/>
          <w:szCs w:val="18"/>
          <w14:ligatures w14:val="standard"/>
        </w:rPr>
      </w:pPr>
    </w:p>
    <w:tbl>
      <w:tblPr>
        <w:tblW w:w="10204" w:type="dxa"/>
        <w:tblCellSpacing w:w="15" w:type="dxa"/>
        <w:tblInd w:w="-645" w:type="dxa"/>
        <w:shd w:val="clear" w:color="auto" w:fill="FFFFFF"/>
        <w:tblCellMar>
          <w:left w:w="0" w:type="dxa"/>
          <w:right w:w="0" w:type="dxa"/>
        </w:tblCellMar>
        <w:tblLook w:val="04A0" w:firstRow="1" w:lastRow="0" w:firstColumn="1" w:lastColumn="0" w:noHBand="0" w:noVBand="1"/>
      </w:tblPr>
      <w:tblGrid>
        <w:gridCol w:w="3721"/>
        <w:gridCol w:w="800"/>
        <w:gridCol w:w="2291"/>
        <w:gridCol w:w="1259"/>
        <w:gridCol w:w="842"/>
        <w:gridCol w:w="1291"/>
      </w:tblGrid>
      <w:tr w:rsidR="003870D3" w:rsidTr="00A41374">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3E03E6"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3E03E6" w:rsidRDefault="003E03E6" w:rsidP="003E03E6">
            <w:pPr>
              <w:spacing w:line="285" w:lineRule="atLeast"/>
              <w:rPr>
                <w:rFonts w:ascii="Arial" w:hAnsi="Arial" w:cs="Arial"/>
                <w:color w:val="1E1E1E"/>
              </w:rPr>
            </w:pPr>
            <w:r>
              <w:rPr>
                <w:rFonts w:ascii="Arial" w:hAnsi="Arial" w:cs="Arial"/>
                <w:color w:val="1E1E1E"/>
              </w:rPr>
              <w:t>Voice Coaching for Lawyers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E03E6" w:rsidRDefault="003E03E6" w:rsidP="003E03E6">
            <w:pPr>
              <w:spacing w:line="285" w:lineRule="atLeast"/>
              <w:jc w:val="center"/>
              <w:rPr>
                <w:rFonts w:ascii="Arial" w:hAnsi="Arial" w:cs="Arial"/>
                <w:color w:val="1E1E1E"/>
              </w:rPr>
            </w:pPr>
            <w:r>
              <w:rPr>
                <w:rFonts w:ascii="Arial" w:hAnsi="Arial" w:cs="Arial"/>
                <w:color w:val="1E1E1E"/>
              </w:rPr>
              <w:t> VPW</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E03E6" w:rsidRDefault="003E03E6" w:rsidP="003E03E6">
            <w:pPr>
              <w:spacing w:line="285" w:lineRule="atLeast"/>
              <w:jc w:val="center"/>
              <w:rPr>
                <w:rFonts w:ascii="Arial" w:hAnsi="Arial" w:cs="Arial"/>
                <w:color w:val="1E1E1E"/>
              </w:rPr>
            </w:pPr>
            <w:r>
              <w:rPr>
                <w:rFonts w:ascii="Arial" w:hAnsi="Arial" w:cs="Arial"/>
                <w:color w:val="1E1E1E"/>
              </w:rPr>
              <w:t>4 x 1 hr sessions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E03E6" w:rsidRDefault="003E03E6" w:rsidP="003E03E6">
            <w:pPr>
              <w:spacing w:line="285" w:lineRule="atLeast"/>
              <w:jc w:val="center"/>
              <w:rPr>
                <w:rFonts w:ascii="Arial" w:hAnsi="Arial" w:cs="Arial"/>
                <w:color w:val="1E1E1E"/>
              </w:rPr>
            </w:pPr>
            <w:r>
              <w:rPr>
                <w:rFonts w:ascii="Arial" w:hAnsi="Arial" w:cs="Arial"/>
                <w:color w:val="1E1E1E"/>
              </w:rPr>
              <w:t>Sydney</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E03E6" w:rsidRDefault="003E03E6" w:rsidP="003E03E6">
            <w:pPr>
              <w:spacing w:line="285" w:lineRule="atLeast"/>
              <w:jc w:val="center"/>
              <w:rPr>
                <w:rFonts w:ascii="Arial" w:hAnsi="Arial" w:cs="Arial"/>
                <w:color w:val="1E1E1E"/>
              </w:rPr>
            </w:pPr>
            <w:r>
              <w:rPr>
                <w:rFonts w:ascii="Arial" w:hAnsi="Arial" w:cs="Arial"/>
                <w:color w:val="1E1E1E"/>
              </w:rPr>
              <w:t>$1100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E03E6" w:rsidRDefault="003E03E6" w:rsidP="003E03E6">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8F6895"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Pr>
          <w:rFonts w:ascii="Arial" w:eastAsia="Times New Roman" w:hAnsi="Arial" w:cs="Arial"/>
          <w:b/>
          <w:bCs/>
          <w:caps/>
          <w:color w:val="FF0000"/>
          <w:kern w:val="36"/>
          <w:sz w:val="8"/>
          <w:szCs w:val="8"/>
          <w14:ligatures w14:val="none"/>
        </w:rPr>
        <w:t xml:space="preserve"> </w:t>
      </w:r>
    </w:p>
    <w:tbl>
      <w:tblPr>
        <w:tblW w:w="10153"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467"/>
      </w:tblGrid>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DC4CC9">
        <w:trPr>
          <w:trHeight w:val="587"/>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DC4CC9">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0D580346" wp14:editId="04825984">
                <wp:simplePos x="0" y="0"/>
                <wp:positionH relativeFrom="page">
                  <wp:posOffset>3954145</wp:posOffset>
                </wp:positionH>
                <wp:positionV relativeFrom="paragraph">
                  <wp:posOffset>140970</wp:posOffset>
                </wp:positionV>
                <wp:extent cx="3025775" cy="146240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462405"/>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971CF5">
                              <w:rPr>
                                <w:rFonts w:ascii="Arial" w:hAnsi="Arial" w:cs="Arial"/>
                                <w:sz w:val="20"/>
                                <w:szCs w:val="20"/>
                              </w:rPr>
                              <w:t>Contact Head Office</w:t>
                            </w:r>
                            <w:r w:rsidRPr="004E71BE">
                              <w:rPr>
                                <w:rFonts w:ascii="Arial" w:hAnsi="Arial" w:cs="Arial"/>
                                <w:color w:val="0A206A"/>
                                <w:sz w:val="20"/>
                                <w:szCs w:val="20"/>
                              </w:rPr>
                              <w:t>: The Voice Business,</w:t>
                            </w:r>
                            <w:r w:rsidRPr="004E71BE">
                              <w:rPr>
                                <w:rFonts w:ascii="Arial" w:hAnsi="Arial" w:cs="Arial"/>
                                <w:color w:val="0A206A"/>
                                <w:sz w:val="20"/>
                                <w:szCs w:val="20"/>
                              </w:rPr>
                              <w:br/>
                              <w:t>Level 3, 66 Berry St, North Sydney,</w:t>
                            </w:r>
                            <w:r w:rsidRPr="004E71BE">
                              <w:rPr>
                                <w:rFonts w:ascii="Arial" w:hAnsi="Arial" w:cs="Arial"/>
                                <w:color w:val="0A206A"/>
                                <w:sz w:val="20"/>
                                <w:szCs w:val="20"/>
                              </w:rPr>
                              <w:br/>
                              <w:t>NSW 2060,AU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bookmarkStart w:id="0" w:name="_GoBack"/>
                            <w:bookmarkEnd w:id="0"/>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35pt;margin-top:11.1pt;width:238.25pt;height:115.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971CF5">
                        <w:rPr>
                          <w:rFonts w:ascii="Arial" w:hAnsi="Arial" w:cs="Arial"/>
                          <w:sz w:val="20"/>
                          <w:szCs w:val="20"/>
                        </w:rPr>
                        <w:t>Contact Head Office</w:t>
                      </w:r>
                      <w:r w:rsidRPr="004E71BE">
                        <w:rPr>
                          <w:rFonts w:ascii="Arial" w:hAnsi="Arial" w:cs="Arial"/>
                          <w:color w:val="0A206A"/>
                          <w:sz w:val="20"/>
                          <w:szCs w:val="20"/>
                        </w:rPr>
                        <w:t>: The Voice Business,</w:t>
                      </w:r>
                      <w:r w:rsidRPr="004E71BE">
                        <w:rPr>
                          <w:rFonts w:ascii="Arial" w:hAnsi="Arial" w:cs="Arial"/>
                          <w:color w:val="0A206A"/>
                          <w:sz w:val="20"/>
                          <w:szCs w:val="20"/>
                        </w:rPr>
                        <w:br/>
                        <w:t>Level 3, 66 Berry St, North Sydney,</w:t>
                      </w:r>
                      <w:r w:rsidRPr="004E71BE">
                        <w:rPr>
                          <w:rFonts w:ascii="Arial" w:hAnsi="Arial" w:cs="Arial"/>
                          <w:color w:val="0A206A"/>
                          <w:sz w:val="20"/>
                          <w:szCs w:val="20"/>
                        </w:rPr>
                        <w:br/>
                        <w:t>NSW 2060,AU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bookmarkStart w:id="1" w:name="_GoBack"/>
                      <w:bookmarkEnd w:id="1"/>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7C09A2ED" wp14:editId="18BC5D67">
                <wp:simplePos x="0" y="0"/>
                <wp:positionH relativeFrom="margin">
                  <wp:posOffset>-403761</wp:posOffset>
                </wp:positionH>
                <wp:positionV relativeFrom="line">
                  <wp:posOffset>119387</wp:posOffset>
                </wp:positionV>
                <wp:extent cx="2884170" cy="1473827"/>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473827"/>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DC4CC9">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971CF5" w:rsidRPr="004E71BE" w:rsidRDefault="00971CF5" w:rsidP="00971CF5">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971CF5" w:rsidRDefault="00971CF5" w:rsidP="00A41374">
                            <w:pPr>
                              <w:shd w:val="clear" w:color="auto" w:fill="FFFFFF"/>
                              <w:spacing w:after="0"/>
                              <w:rPr>
                                <w:rFonts w:ascii="Arial" w:hAnsi="Arial" w:cs="Arial"/>
                                <w:color w:val="0A206A"/>
                                <w:sz w:val="20"/>
                                <w:szCs w:val="20"/>
                              </w:rPr>
                            </w:pPr>
                          </w:p>
                          <w:p w:rsidR="00971CF5" w:rsidRPr="004E71BE" w:rsidRDefault="00971CF5"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8pt;margin-top:9.4pt;width:227.1pt;height:116.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DC4CC9">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971CF5" w:rsidRPr="004E71BE" w:rsidRDefault="00971CF5" w:rsidP="00971CF5">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971CF5" w:rsidRDefault="00971CF5" w:rsidP="00A41374">
                      <w:pPr>
                        <w:shd w:val="clear" w:color="auto" w:fill="FFFFFF"/>
                        <w:spacing w:after="0"/>
                        <w:rPr>
                          <w:rFonts w:ascii="Arial" w:hAnsi="Arial" w:cs="Arial"/>
                          <w:color w:val="0A206A"/>
                          <w:sz w:val="20"/>
                          <w:szCs w:val="20"/>
                        </w:rPr>
                      </w:pPr>
                    </w:p>
                    <w:p w:rsidR="00971CF5" w:rsidRPr="004E71BE" w:rsidRDefault="00971CF5"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050CE0B5" wp14:editId="5A15230B">
                <wp:simplePos x="0" y="0"/>
                <wp:positionH relativeFrom="page">
                  <wp:posOffset>92710</wp:posOffset>
                </wp:positionH>
                <wp:positionV relativeFrom="paragraph">
                  <wp:posOffset>116205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3pt,9.15pt" to="598.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" strokecolor="windowText" strokeweight="1.5pt">
                <v:stroke dashstyle="1 1" joinstyle="miter"/>
                <w10:wrap anchorx="page"/>
              </v:lin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E4" w:rsidRDefault="00A724E4">
      <w:pPr>
        <w:spacing w:after="0" w:line="240" w:lineRule="auto"/>
      </w:pPr>
      <w:r>
        <w:separator/>
      </w:r>
    </w:p>
  </w:endnote>
  <w:endnote w:type="continuationSeparator" w:id="0">
    <w:p w:rsidR="00A724E4" w:rsidRDefault="00A7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E4" w:rsidRDefault="00A724E4">
      <w:pPr>
        <w:spacing w:after="0" w:line="240" w:lineRule="auto"/>
      </w:pPr>
      <w:r>
        <w:separator/>
      </w:r>
    </w:p>
  </w:footnote>
  <w:footnote w:type="continuationSeparator" w:id="0">
    <w:p w:rsidR="00A724E4" w:rsidRDefault="00A72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95CA7"/>
    <w:multiLevelType w:val="multilevel"/>
    <w:tmpl w:val="5A82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E07E5"/>
    <w:multiLevelType w:val="multilevel"/>
    <w:tmpl w:val="0F28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1099B"/>
    <w:multiLevelType w:val="multilevel"/>
    <w:tmpl w:val="5EE0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F48DD"/>
    <w:multiLevelType w:val="multilevel"/>
    <w:tmpl w:val="16F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DA4BBC"/>
    <w:multiLevelType w:val="multilevel"/>
    <w:tmpl w:val="8610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DD7D49"/>
    <w:multiLevelType w:val="multilevel"/>
    <w:tmpl w:val="6F04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6B1D41"/>
    <w:multiLevelType w:val="multilevel"/>
    <w:tmpl w:val="E742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651D4E"/>
    <w:multiLevelType w:val="multilevel"/>
    <w:tmpl w:val="E59E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10"/>
  </w:num>
  <w:num w:numId="5">
    <w:abstractNumId w:val="12"/>
  </w:num>
  <w:num w:numId="6">
    <w:abstractNumId w:val="18"/>
  </w:num>
  <w:num w:numId="7">
    <w:abstractNumId w:val="20"/>
  </w:num>
  <w:num w:numId="8">
    <w:abstractNumId w:val="0"/>
  </w:num>
  <w:num w:numId="9">
    <w:abstractNumId w:val="8"/>
  </w:num>
  <w:num w:numId="10">
    <w:abstractNumId w:val="11"/>
  </w:num>
  <w:num w:numId="11">
    <w:abstractNumId w:val="19"/>
  </w:num>
  <w:num w:numId="12">
    <w:abstractNumId w:val="15"/>
  </w:num>
  <w:num w:numId="13">
    <w:abstractNumId w:val="13"/>
  </w:num>
  <w:num w:numId="14">
    <w:abstractNumId w:val="7"/>
  </w:num>
  <w:num w:numId="15">
    <w:abstractNumId w:val="14"/>
  </w:num>
  <w:num w:numId="16">
    <w:abstractNumId w:val="9"/>
  </w:num>
  <w:num w:numId="17">
    <w:abstractNumId w:val="16"/>
  </w:num>
  <w:num w:numId="18">
    <w:abstractNumId w:val="1"/>
  </w:num>
  <w:num w:numId="19">
    <w:abstractNumId w:val="4"/>
  </w:num>
  <w:num w:numId="20">
    <w:abstractNumId w:val="17"/>
  </w:num>
  <w:num w:numId="21">
    <w:abstractNumId w:val="2"/>
  </w:num>
  <w:num w:numId="22">
    <w:abstractNumId w:val="2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142088"/>
    <w:rsid w:val="001B69D1"/>
    <w:rsid w:val="0027113A"/>
    <w:rsid w:val="002818DB"/>
    <w:rsid w:val="0031237D"/>
    <w:rsid w:val="003845CD"/>
    <w:rsid w:val="003870D3"/>
    <w:rsid w:val="003E03E6"/>
    <w:rsid w:val="004B4373"/>
    <w:rsid w:val="004C6C3D"/>
    <w:rsid w:val="0054297D"/>
    <w:rsid w:val="006235F9"/>
    <w:rsid w:val="006B7E11"/>
    <w:rsid w:val="007B7985"/>
    <w:rsid w:val="007E0FF8"/>
    <w:rsid w:val="008F6895"/>
    <w:rsid w:val="00923D4F"/>
    <w:rsid w:val="00971CF5"/>
    <w:rsid w:val="009C3C40"/>
    <w:rsid w:val="009E79AC"/>
    <w:rsid w:val="00A41374"/>
    <w:rsid w:val="00A724E4"/>
    <w:rsid w:val="00B32DEF"/>
    <w:rsid w:val="00BE2FE7"/>
    <w:rsid w:val="00CE0331"/>
    <w:rsid w:val="00D50D17"/>
    <w:rsid w:val="00DC4CC9"/>
    <w:rsid w:val="00E57D92"/>
    <w:rsid w:val="00F00D3C"/>
    <w:rsid w:val="00F94BBC"/>
    <w:rsid w:val="00FC7D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63350">
      <w:bodyDiv w:val="1"/>
      <w:marLeft w:val="0"/>
      <w:marRight w:val="0"/>
      <w:marTop w:val="0"/>
      <w:marBottom w:val="0"/>
      <w:divBdr>
        <w:top w:val="none" w:sz="0" w:space="0" w:color="auto"/>
        <w:left w:val="none" w:sz="0" w:space="0" w:color="auto"/>
        <w:bottom w:val="none" w:sz="0" w:space="0" w:color="auto"/>
        <w:right w:val="none" w:sz="0" w:space="0" w:color="auto"/>
      </w:divBdr>
      <w:divsChild>
        <w:div w:id="111246144">
          <w:marLeft w:val="0"/>
          <w:marRight w:val="0"/>
          <w:marTop w:val="0"/>
          <w:marBottom w:val="0"/>
          <w:divBdr>
            <w:top w:val="none" w:sz="0" w:space="0" w:color="auto"/>
            <w:left w:val="none" w:sz="0" w:space="0" w:color="auto"/>
            <w:bottom w:val="none" w:sz="0" w:space="0" w:color="auto"/>
            <w:right w:val="none" w:sz="0" w:space="0" w:color="auto"/>
          </w:divBdr>
        </w:div>
        <w:div w:id="1515916289">
          <w:marLeft w:val="0"/>
          <w:marRight w:val="0"/>
          <w:marTop w:val="0"/>
          <w:marBottom w:val="0"/>
          <w:divBdr>
            <w:top w:val="none" w:sz="0" w:space="0" w:color="auto"/>
            <w:left w:val="none" w:sz="0" w:space="0" w:color="auto"/>
            <w:bottom w:val="none" w:sz="0" w:space="0" w:color="auto"/>
            <w:right w:val="none" w:sz="0" w:space="0" w:color="auto"/>
          </w:divBdr>
        </w:div>
        <w:div w:id="1025788950">
          <w:marLeft w:val="0"/>
          <w:marRight w:val="0"/>
          <w:marTop w:val="0"/>
          <w:marBottom w:val="0"/>
          <w:divBdr>
            <w:top w:val="none" w:sz="0" w:space="0" w:color="auto"/>
            <w:left w:val="none" w:sz="0" w:space="0" w:color="auto"/>
            <w:bottom w:val="none" w:sz="0" w:space="0" w:color="auto"/>
            <w:right w:val="none" w:sz="0" w:space="0" w:color="auto"/>
          </w:divBdr>
        </w:div>
        <w:div w:id="1970016214">
          <w:marLeft w:val="0"/>
          <w:marRight w:val="0"/>
          <w:marTop w:val="0"/>
          <w:marBottom w:val="0"/>
          <w:divBdr>
            <w:top w:val="none" w:sz="0" w:space="0" w:color="auto"/>
            <w:left w:val="none" w:sz="0" w:space="0" w:color="auto"/>
            <w:bottom w:val="none" w:sz="0" w:space="0" w:color="auto"/>
            <w:right w:val="none" w:sz="0" w:space="0" w:color="auto"/>
          </w:divBdr>
        </w:div>
      </w:divsChild>
    </w:div>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285233807">
      <w:bodyDiv w:val="1"/>
      <w:marLeft w:val="0"/>
      <w:marRight w:val="0"/>
      <w:marTop w:val="0"/>
      <w:marBottom w:val="0"/>
      <w:divBdr>
        <w:top w:val="none" w:sz="0" w:space="0" w:color="auto"/>
        <w:left w:val="none" w:sz="0" w:space="0" w:color="auto"/>
        <w:bottom w:val="none" w:sz="0" w:space="0" w:color="auto"/>
        <w:right w:val="none" w:sz="0" w:space="0" w:color="auto"/>
      </w:divBdr>
      <w:divsChild>
        <w:div w:id="1375346877">
          <w:marLeft w:val="0"/>
          <w:marRight w:val="0"/>
          <w:marTop w:val="0"/>
          <w:marBottom w:val="0"/>
          <w:divBdr>
            <w:top w:val="none" w:sz="0" w:space="0" w:color="auto"/>
            <w:left w:val="none" w:sz="0" w:space="0" w:color="auto"/>
            <w:bottom w:val="none" w:sz="0" w:space="0" w:color="auto"/>
            <w:right w:val="none" w:sz="0" w:space="0" w:color="auto"/>
          </w:divBdr>
        </w:div>
        <w:div w:id="160975490">
          <w:marLeft w:val="0"/>
          <w:marRight w:val="0"/>
          <w:marTop w:val="0"/>
          <w:marBottom w:val="0"/>
          <w:divBdr>
            <w:top w:val="none" w:sz="0" w:space="0" w:color="auto"/>
            <w:left w:val="none" w:sz="0" w:space="0" w:color="auto"/>
            <w:bottom w:val="none" w:sz="0" w:space="0" w:color="auto"/>
            <w:right w:val="none" w:sz="0" w:space="0" w:color="auto"/>
          </w:divBdr>
        </w:div>
        <w:div w:id="96675559">
          <w:marLeft w:val="0"/>
          <w:marRight w:val="0"/>
          <w:marTop w:val="0"/>
          <w:marBottom w:val="0"/>
          <w:divBdr>
            <w:top w:val="none" w:sz="0" w:space="0" w:color="auto"/>
            <w:left w:val="none" w:sz="0" w:space="0" w:color="auto"/>
            <w:bottom w:val="none" w:sz="0" w:space="0" w:color="auto"/>
            <w:right w:val="none" w:sz="0" w:space="0" w:color="auto"/>
          </w:divBdr>
        </w:div>
      </w:divsChild>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573928780">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113845149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4</cp:revision>
  <cp:lastPrinted>2013-01-10T07:45:00Z</cp:lastPrinted>
  <dcterms:created xsi:type="dcterms:W3CDTF">2013-01-10T07:28:00Z</dcterms:created>
  <dcterms:modified xsi:type="dcterms:W3CDTF">2013-01-10T07:45:00Z</dcterms:modified>
</cp:coreProperties>
</file>